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1D8AE" w14:textId="00D5ED66" w:rsidR="002D09E7" w:rsidRPr="002D09E7" w:rsidRDefault="002D09E7" w:rsidP="002D09E7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="005E1BBF">
        <w:rPr>
          <w:rFonts w:ascii="Times New Roman" w:hAnsi="Times New Roman" w:cs="Times New Roman"/>
          <w:lang w:val="sr-Cyrl-RS"/>
        </w:rPr>
        <w:t xml:space="preserve">Учесници </w:t>
      </w:r>
      <w:r>
        <w:rPr>
          <w:rFonts w:ascii="Times New Roman" w:hAnsi="Times New Roman" w:cs="Times New Roman"/>
          <w:lang w:val="sr-Cyrl-RS"/>
        </w:rPr>
        <w:t>друштвено</w:t>
      </w:r>
      <w:r w:rsidR="005E1BBF">
        <w:rPr>
          <w:rFonts w:ascii="Times New Roman" w:hAnsi="Times New Roman" w:cs="Times New Roman"/>
          <w:lang w:val="sr-Cyrl-RS"/>
        </w:rPr>
        <w:t>г</w:t>
      </w:r>
      <w:r>
        <w:rPr>
          <w:rFonts w:ascii="Times New Roman" w:hAnsi="Times New Roman" w:cs="Times New Roman"/>
          <w:lang w:val="sr-Cyrl-RS"/>
        </w:rPr>
        <w:t xml:space="preserve"> дијалог</w:t>
      </w:r>
      <w:r w:rsidR="005E1BBF">
        <w:rPr>
          <w:rFonts w:ascii="Times New Roman" w:hAnsi="Times New Roman" w:cs="Times New Roman"/>
          <w:lang w:val="sr-Cyrl-RS"/>
        </w:rPr>
        <w:t>а</w:t>
      </w:r>
      <w:r>
        <w:rPr>
          <w:rFonts w:ascii="Times New Roman" w:hAnsi="Times New Roman" w:cs="Times New Roman"/>
          <w:lang w:val="sr-Cyrl-RS"/>
        </w:rPr>
        <w:t xml:space="preserve"> „Бескућништво: мапирање и први кораци ка друштвеној укључености“, који је</w:t>
      </w:r>
      <w:r w:rsidR="00CD6F3B">
        <w:rPr>
          <w:rFonts w:ascii="Times New Roman" w:hAnsi="Times New Roman" w:cs="Times New Roman"/>
        </w:rPr>
        <w:t xml:space="preserve"> </w:t>
      </w:r>
      <w:r w:rsidR="00CD6F3B">
        <w:rPr>
          <w:rFonts w:ascii="Times New Roman" w:hAnsi="Times New Roman" w:cs="Times New Roman"/>
          <w:lang w:val="sr-Cyrl-RS"/>
        </w:rPr>
        <w:t xml:space="preserve">организовало Министарство за људска и мањинска права и друштвени дијалог у сарадњи са организацијама цивилног друштва Иницијатива за економска права А11, Адвентистичко </w:t>
      </w:r>
      <w:r w:rsidR="00355DE6">
        <w:rPr>
          <w:rFonts w:ascii="Times New Roman" w:hAnsi="Times New Roman" w:cs="Times New Roman"/>
          <w:lang w:val="sr-Cyrl-RS"/>
        </w:rPr>
        <w:t>развојни</w:t>
      </w:r>
      <w:r w:rsidR="00CD6F3B">
        <w:rPr>
          <w:rFonts w:ascii="Times New Roman" w:hAnsi="Times New Roman" w:cs="Times New Roman"/>
          <w:lang w:val="sr-Cyrl-RS"/>
        </w:rPr>
        <w:t xml:space="preserve"> и хуманитарни рад АДРА, Каритас Србија, Центар за интеграцију младих и Излазак, а који је</w:t>
      </w:r>
      <w:r>
        <w:rPr>
          <w:rFonts w:ascii="Times New Roman" w:hAnsi="Times New Roman" w:cs="Times New Roman"/>
          <w:lang w:val="sr-Cyrl-RS"/>
        </w:rPr>
        <w:t xml:space="preserve"> одржан на Међународни дан људске солидарн</w:t>
      </w:r>
      <w:r w:rsidR="005E1BBF">
        <w:rPr>
          <w:rFonts w:ascii="Times New Roman" w:hAnsi="Times New Roman" w:cs="Times New Roman"/>
          <w:lang w:val="sr-Cyrl-RS"/>
        </w:rPr>
        <w:t xml:space="preserve">ости, 20. децембра 2022. године, </w:t>
      </w:r>
      <w:r>
        <w:rPr>
          <w:rFonts w:ascii="Times New Roman" w:hAnsi="Times New Roman" w:cs="Times New Roman"/>
          <w:lang w:val="sr-Cyrl-RS"/>
        </w:rPr>
        <w:t xml:space="preserve">уз поруку </w:t>
      </w:r>
      <w:r w:rsidR="00355DE6">
        <w:rPr>
          <w:rFonts w:ascii="Times New Roman" w:hAnsi="Times New Roman" w:cs="Times New Roman"/>
          <w:b/>
          <w:bCs/>
          <w:lang w:val="sr-Cyrl-RS"/>
        </w:rPr>
        <w:t>Солидарност</w:t>
      </w:r>
      <w:r>
        <w:rPr>
          <w:rFonts w:ascii="Times New Roman" w:hAnsi="Times New Roman" w:cs="Times New Roman"/>
          <w:b/>
          <w:bCs/>
          <w:lang w:val="sr-Cyrl-RS"/>
        </w:rPr>
        <w:t>, хуманост и достојанство за сваког човека</w:t>
      </w:r>
      <w:r w:rsidR="0056037C">
        <w:rPr>
          <w:rFonts w:ascii="Times New Roman" w:hAnsi="Times New Roman" w:cs="Times New Roman"/>
          <w:b/>
          <w:bCs/>
          <w:lang w:val="sr-Cyrl-RS"/>
        </w:rPr>
        <w:t>,</w:t>
      </w:r>
      <w:r>
        <w:rPr>
          <w:rFonts w:ascii="Times New Roman" w:hAnsi="Times New Roman" w:cs="Times New Roman"/>
          <w:b/>
          <w:bCs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пости</w:t>
      </w:r>
      <w:r w:rsidR="00CD6F3B">
        <w:rPr>
          <w:rFonts w:ascii="Times New Roman" w:hAnsi="Times New Roman" w:cs="Times New Roman"/>
          <w:lang w:val="sr-Cyrl-RS"/>
        </w:rPr>
        <w:t>гли су</w:t>
      </w:r>
    </w:p>
    <w:p w14:paraId="408CD17A" w14:textId="77777777" w:rsidR="002D09E7" w:rsidRDefault="002D09E7" w:rsidP="002D09E7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5B5E8978" w14:textId="09DA3624" w:rsidR="002D09E7" w:rsidRDefault="002D09E7" w:rsidP="002D09E7">
      <w:pPr>
        <w:jc w:val="center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САГЛАСНОСТ О ПОСТУПАЊИМА</w:t>
      </w:r>
    </w:p>
    <w:p w14:paraId="135BC325" w14:textId="425A2188" w:rsidR="002D09E7" w:rsidRDefault="002D09E7" w:rsidP="002D09E7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16C53600" w14:textId="3B6B384E" w:rsidR="002D09E7" w:rsidRDefault="002D09E7" w:rsidP="002D09E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Министарство за људска и мањинска права и друштвени дијалог ће радити на прикупљању података о </w:t>
      </w:r>
      <w:r w:rsidR="0056037C">
        <w:rPr>
          <w:rFonts w:ascii="Times New Roman" w:hAnsi="Times New Roman" w:cs="Times New Roman"/>
          <w:lang w:val="sr-Cyrl-RS"/>
        </w:rPr>
        <w:t xml:space="preserve">мерама и активностима у погледу решавања ситуације бескућништва и остваривања права лица у ситуацији бескућништва на нивоу </w:t>
      </w:r>
      <w:r>
        <w:rPr>
          <w:rFonts w:ascii="Times New Roman" w:hAnsi="Times New Roman" w:cs="Times New Roman"/>
          <w:lang w:val="sr-Cyrl-RS"/>
        </w:rPr>
        <w:t xml:space="preserve">јединица локалне самоуправе; </w:t>
      </w:r>
    </w:p>
    <w:p w14:paraId="44E1EA27" w14:textId="21ED65E5" w:rsidR="002D09E7" w:rsidRDefault="002D09E7" w:rsidP="002D09E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Министарство за људска и мањинска права и друштвени дијалог и заинтересовани учесници друштвеног дијалога ће формирати радни тим који ће припремити извештај о питањима која су била предмет овог друштвеног дијалога и презентоваће га на следећем друштвеном дијалогу посвећеном теми бескућништва;</w:t>
      </w:r>
    </w:p>
    <w:p w14:paraId="7A746DDB" w14:textId="594A6CBF" w:rsidR="002D09E7" w:rsidRDefault="002D09E7" w:rsidP="002D09E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Министарство за људска и мањинска права и друштвени дијалог ће предложити одржавање тематске седнице Савета за праћење примене препорука УН за људска права, која ће бити посвећена бескућништву; </w:t>
      </w:r>
    </w:p>
    <w:p w14:paraId="72CB2C38" w14:textId="7C400742" w:rsidR="00CD6F3B" w:rsidRDefault="00CD6F3B" w:rsidP="002D09E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Министарство за људска и мањинска права и друштвени дијалог ће </w:t>
      </w:r>
      <w:r w:rsidR="00355DE6">
        <w:rPr>
          <w:rFonts w:ascii="Times New Roman" w:hAnsi="Times New Roman" w:cs="Times New Roman"/>
          <w:lang w:val="sr-Cyrl-RS"/>
        </w:rPr>
        <w:t>организовати</w:t>
      </w:r>
      <w:r>
        <w:rPr>
          <w:rFonts w:ascii="Times New Roman" w:hAnsi="Times New Roman" w:cs="Times New Roman"/>
          <w:lang w:val="sr-Cyrl-RS"/>
        </w:rPr>
        <w:t xml:space="preserve"> с</w:t>
      </w:r>
      <w:r w:rsidR="00993145">
        <w:rPr>
          <w:rFonts w:ascii="Times New Roman" w:hAnsi="Times New Roman" w:cs="Times New Roman"/>
          <w:lang w:val="sr-Cyrl-RS"/>
        </w:rPr>
        <w:t>ледећи друштвени дијалог на тему бескућништва 20. фебруара 2023. године на Међународни дан социјалне правде, а ужа тема друштвеног дијалога биће накнадно одређена</w:t>
      </w:r>
      <w:r w:rsidR="0056037C">
        <w:rPr>
          <w:rFonts w:ascii="Times New Roman" w:hAnsi="Times New Roman" w:cs="Times New Roman"/>
          <w:lang w:val="sr-Cyrl-RS"/>
        </w:rPr>
        <w:t xml:space="preserve"> у консултацијама са осталим учесницима друштвеног дијалога</w:t>
      </w:r>
      <w:r>
        <w:rPr>
          <w:rFonts w:ascii="Times New Roman" w:hAnsi="Times New Roman" w:cs="Times New Roman"/>
          <w:lang w:val="sr-Cyrl-RS"/>
        </w:rPr>
        <w:t xml:space="preserve">. </w:t>
      </w:r>
    </w:p>
    <w:p w14:paraId="173ABA06" w14:textId="7D68AAA1" w:rsidR="002D09E7" w:rsidRDefault="00CD6F3B" w:rsidP="002D09E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Министарство за људска и мањинска права и друштвени дијалог ће, у оквиру обележавања Међународног дана борбе против дечијег рада, 12. јуна 2023. године, организовати посебан друштвени дијалог посвећен деци у уличној ситуацији</w:t>
      </w:r>
      <w:r w:rsidR="00993145">
        <w:rPr>
          <w:rFonts w:ascii="Times New Roman" w:hAnsi="Times New Roman" w:cs="Times New Roman"/>
          <w:lang w:val="sr-Cyrl-RS"/>
        </w:rPr>
        <w:t xml:space="preserve">. </w:t>
      </w:r>
    </w:p>
    <w:p w14:paraId="3366F007" w14:textId="661E43D2" w:rsidR="00CD6F3B" w:rsidRDefault="00CD6F3B" w:rsidP="00CD6F3B">
      <w:pPr>
        <w:jc w:val="both"/>
        <w:rPr>
          <w:rFonts w:ascii="Times New Roman" w:hAnsi="Times New Roman" w:cs="Times New Roman"/>
          <w:lang w:val="sr-Cyrl-RS"/>
        </w:rPr>
      </w:pPr>
    </w:p>
    <w:p w14:paraId="321CB199" w14:textId="11D5FA0D" w:rsidR="00CD6F3B" w:rsidRDefault="00CD6F3B" w:rsidP="00CD6F3B">
      <w:pPr>
        <w:jc w:val="both"/>
        <w:rPr>
          <w:rFonts w:ascii="Times New Roman" w:hAnsi="Times New Roman" w:cs="Times New Roman"/>
          <w:lang w:val="sr-Cyrl-RS"/>
        </w:rPr>
      </w:pPr>
    </w:p>
    <w:p w14:paraId="58E6726D" w14:textId="1BC0B829" w:rsidR="00CD6F3B" w:rsidRDefault="00CD6F3B" w:rsidP="00CD6F3B">
      <w:pPr>
        <w:jc w:val="both"/>
        <w:rPr>
          <w:rFonts w:ascii="Times New Roman" w:hAnsi="Times New Roman" w:cs="Times New Roman"/>
          <w:lang w:val="sr-Cyrl-RS"/>
        </w:rPr>
      </w:pPr>
    </w:p>
    <w:p w14:paraId="4B65BA56" w14:textId="18AA4CFC" w:rsidR="00CD6F3B" w:rsidRDefault="00CD6F3B" w:rsidP="00CD6F3B">
      <w:pPr>
        <w:jc w:val="both"/>
        <w:rPr>
          <w:rFonts w:ascii="Times New Roman" w:hAnsi="Times New Roman" w:cs="Times New Roman"/>
          <w:lang w:val="sr-Cyrl-RS"/>
        </w:rPr>
      </w:pPr>
    </w:p>
    <w:p w14:paraId="58582DEC" w14:textId="49E6906C" w:rsidR="00CD6F3B" w:rsidRDefault="00CD6F3B" w:rsidP="00CD6F3B">
      <w:pPr>
        <w:jc w:val="both"/>
        <w:rPr>
          <w:rFonts w:ascii="Times New Roman" w:hAnsi="Times New Roman" w:cs="Times New Roman"/>
          <w:lang w:val="sr-Cyrl-RS"/>
        </w:rPr>
      </w:pPr>
    </w:p>
    <w:p w14:paraId="5C52E6DF" w14:textId="31EAA1E6" w:rsidR="005E1BBF" w:rsidRPr="005E1BBF" w:rsidRDefault="00CD6F3B" w:rsidP="005E1BBF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Београд, 20.12.2022. године</w:t>
      </w:r>
      <w:r w:rsidR="005E1BBF">
        <w:rPr>
          <w:rFonts w:ascii="Times New Roman" w:hAnsi="Times New Roman" w:cs="Times New Roman"/>
          <w:lang w:val="sr-Cyrl-RS"/>
        </w:rPr>
        <w:tab/>
        <w:t xml:space="preserve">            </w:t>
      </w:r>
      <w:r w:rsidR="005E1BBF" w:rsidRPr="005E1BBF">
        <w:rPr>
          <w:rFonts w:ascii="Times New Roman" w:hAnsi="Times New Roman" w:cs="Times New Roman"/>
          <w:lang w:val="sr-Cyrl-RS"/>
        </w:rPr>
        <w:t>МИНИСТАРСТВО ЗА ЉУДСКА И МАЊИНСКА ПРАВА</w:t>
      </w:r>
    </w:p>
    <w:p w14:paraId="736FDE29" w14:textId="27BE3A13" w:rsidR="005E1BBF" w:rsidRPr="005E1BBF" w:rsidRDefault="005E1BBF" w:rsidP="005E1BBF">
      <w:pPr>
        <w:spacing w:after="0"/>
        <w:rPr>
          <w:rFonts w:ascii="Times New Roman" w:hAnsi="Times New Roman" w:cs="Times New Roman"/>
          <w:lang w:val="sr-Cyrl-RS"/>
        </w:rPr>
      </w:pPr>
      <w:r w:rsidRPr="005E1BBF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lang w:val="sr-Cyrl-RS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lang w:val="sr-Cyrl-RS"/>
        </w:rPr>
        <w:t xml:space="preserve"> </w:t>
      </w:r>
      <w:r w:rsidRPr="005E1BBF">
        <w:rPr>
          <w:rFonts w:ascii="Times New Roman" w:hAnsi="Times New Roman" w:cs="Times New Roman"/>
          <w:lang w:val="sr-Cyrl-RS"/>
        </w:rPr>
        <w:t xml:space="preserve">   </w:t>
      </w:r>
      <w:r w:rsidRPr="005E1BBF">
        <w:rPr>
          <w:rFonts w:ascii="Times New Roman" w:hAnsi="Times New Roman" w:cs="Times New Roman"/>
          <w:lang w:val="sr-Cyrl-RS"/>
        </w:rPr>
        <w:t xml:space="preserve">   И ДРУШТВЕНИ ДИЈАЛОГ</w:t>
      </w:r>
    </w:p>
    <w:p w14:paraId="2D3F6956" w14:textId="33EB135F" w:rsidR="00CD6F3B" w:rsidRPr="00CD6F3B" w:rsidRDefault="00CD6F3B" w:rsidP="00CD6F3B">
      <w:pPr>
        <w:jc w:val="both"/>
        <w:rPr>
          <w:rFonts w:ascii="Times New Roman" w:hAnsi="Times New Roman" w:cs="Times New Roman"/>
          <w:lang w:val="sr-Cyrl-RS"/>
        </w:rPr>
      </w:pPr>
    </w:p>
    <w:sectPr w:rsidR="00CD6F3B" w:rsidRPr="00CD6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82C92"/>
    <w:multiLevelType w:val="hybridMultilevel"/>
    <w:tmpl w:val="0C7428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23764"/>
    <w:multiLevelType w:val="hybridMultilevel"/>
    <w:tmpl w:val="9CE6A99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E7"/>
    <w:rsid w:val="002D09E7"/>
    <w:rsid w:val="00355DE6"/>
    <w:rsid w:val="0056037C"/>
    <w:rsid w:val="005E1BBF"/>
    <w:rsid w:val="00993145"/>
    <w:rsid w:val="00C54D8B"/>
    <w:rsid w:val="00CD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862E"/>
  <w15:chartTrackingRefBased/>
  <w15:docId w15:val="{35A40385-B2AD-421E-8312-AEE62ACB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1713</Characters>
  <Application>Microsoft Office Word</Application>
  <DocSecurity>4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Ивана Јоксимовић</dc:creator>
  <cp:keywords/>
  <dc:description/>
  <cp:lastModifiedBy>Александар Радосављевић</cp:lastModifiedBy>
  <cp:revision>2</cp:revision>
  <dcterms:created xsi:type="dcterms:W3CDTF">2022-12-27T13:04:00Z</dcterms:created>
  <dcterms:modified xsi:type="dcterms:W3CDTF">2022-12-27T13:04:00Z</dcterms:modified>
</cp:coreProperties>
</file>